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u w:val="single"/>
        </w:rPr>
      </w:pPr>
      <w:r w:rsidDel="00000000" w:rsidR="00000000" w:rsidRPr="00000000">
        <w:rPr>
          <w:sz w:val="28"/>
          <w:szCs w:val="28"/>
          <w:u w:val="single"/>
          <w:rtl w:val="0"/>
        </w:rPr>
        <w:t xml:space="preserve">Rep Council</w:t>
      </w:r>
      <w:r w:rsidDel="00000000" w:rsidR="00000000" w:rsidRPr="00000000">
        <w:rPr>
          <w:sz w:val="28"/>
          <w:szCs w:val="28"/>
          <w:u w:val="single"/>
          <w:rtl w:val="0"/>
        </w:rPr>
        <w:t xml:space="preserve"> Meeting MInutes for Tuesday, Sept. 13, 2022</w:t>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1.0</w:t>
        <w:tab/>
        <w:t xml:space="preserve">Meeting called to order at _</w:t>
      </w:r>
      <w:r w:rsidDel="00000000" w:rsidR="00000000" w:rsidRPr="00000000">
        <w:rPr>
          <w:b w:val="1"/>
          <w:sz w:val="24"/>
          <w:szCs w:val="24"/>
          <w:u w:val="single"/>
          <w:rtl w:val="0"/>
        </w:rPr>
        <w:t xml:space="preserve">_4:06___</w:t>
      </w:r>
      <w:r w:rsidDel="00000000" w:rsidR="00000000" w:rsidRPr="00000000">
        <w:rPr>
          <w:b w:val="1"/>
          <w:sz w:val="24"/>
          <w:szCs w:val="24"/>
          <w:rtl w:val="0"/>
        </w:rPr>
        <w:t xml:space="preserve">.</w:t>
      </w:r>
      <w:r w:rsidDel="00000000" w:rsidR="00000000" w:rsidRPr="00000000">
        <w:rPr>
          <w:sz w:val="24"/>
          <w:szCs w:val="24"/>
          <w:rtl w:val="0"/>
        </w:rPr>
        <w:br w:type="textWrapping"/>
        <w:t xml:space="preserve">Roll Call:</w:t>
        <w:br w:type="textWrapping"/>
        <w:tab/>
      </w:r>
      <w:r w:rsidDel="00000000" w:rsidR="00000000" w:rsidRPr="00000000">
        <w:rPr>
          <w:b w:val="1"/>
          <w:sz w:val="24"/>
          <w:szCs w:val="24"/>
          <w:rtl w:val="0"/>
        </w:rPr>
        <w:t xml:space="preserve">Executive Board:</w:t>
      </w:r>
      <w:r w:rsidDel="00000000" w:rsidR="00000000" w:rsidRPr="00000000">
        <w:rPr>
          <w:sz w:val="24"/>
          <w:szCs w:val="24"/>
          <w:rtl w:val="0"/>
        </w:rPr>
        <w:br w:type="textWrapping"/>
        <w:tab/>
        <w:t xml:space="preserve">_X_  Carlos Rivera, President</w:t>
        <w:tab/>
        <w:tab/>
      </w:r>
      <w:r w:rsidDel="00000000" w:rsidR="00000000" w:rsidRPr="00000000">
        <w:rPr>
          <w:sz w:val="24"/>
          <w:szCs w:val="24"/>
          <w:rtl w:val="0"/>
        </w:rPr>
        <w:t xml:space="preserve">_A</w:t>
      </w:r>
      <w:r w:rsidDel="00000000" w:rsidR="00000000" w:rsidRPr="00000000">
        <w:rPr>
          <w:sz w:val="24"/>
          <w:szCs w:val="24"/>
          <w:u w:val="single"/>
          <w:rtl w:val="0"/>
        </w:rPr>
        <w:t xml:space="preserve">_</w:t>
      </w:r>
      <w:r w:rsidDel="00000000" w:rsidR="00000000" w:rsidRPr="00000000">
        <w:rPr>
          <w:sz w:val="24"/>
          <w:szCs w:val="24"/>
          <w:rtl w:val="0"/>
        </w:rPr>
        <w:t xml:space="preserve">_</w:t>
      </w:r>
      <w:r w:rsidDel="00000000" w:rsidR="00000000" w:rsidRPr="00000000">
        <w:rPr>
          <w:sz w:val="24"/>
          <w:szCs w:val="24"/>
          <w:rtl w:val="0"/>
        </w:rPr>
        <w:t xml:space="preserve">  Cheryl Jensen, Vice-President</w:t>
        <w:br w:type="textWrapping"/>
        <w:tab/>
        <w:t xml:space="preserve">_X_  Esther Vargas, Treasurer</w:t>
        <w:tab/>
        <w:tab/>
        <w:t xml:space="preserve">_X_  Lorenda Gonzales, Secretary</w:t>
        <w:br w:type="textWrapping"/>
        <w:tab/>
      </w:r>
      <w:r w:rsidDel="00000000" w:rsidR="00000000" w:rsidRPr="00000000">
        <w:rPr>
          <w:sz w:val="24"/>
          <w:szCs w:val="24"/>
          <w:rtl w:val="0"/>
        </w:rPr>
        <w:t xml:space="preserve">__A_ </w:t>
      </w:r>
      <w:r w:rsidDel="00000000" w:rsidR="00000000" w:rsidRPr="00000000">
        <w:rPr>
          <w:sz w:val="24"/>
          <w:szCs w:val="24"/>
          <w:rtl w:val="0"/>
        </w:rPr>
        <w:t xml:space="preserve"> Sheril Tolentino, MAL</w:t>
        <w:tab/>
        <w:tab/>
      </w:r>
      <w:r w:rsidDel="00000000" w:rsidR="00000000" w:rsidRPr="00000000">
        <w:rPr>
          <w:sz w:val="24"/>
          <w:szCs w:val="24"/>
          <w:rtl w:val="0"/>
        </w:rPr>
        <w:t xml:space="preserve">_X__</w:t>
      </w:r>
      <w:r w:rsidDel="00000000" w:rsidR="00000000" w:rsidRPr="00000000">
        <w:rPr>
          <w:sz w:val="24"/>
          <w:szCs w:val="24"/>
          <w:rtl w:val="0"/>
        </w:rPr>
        <w:t xml:space="preserve">  Mary Szak, MAL</w:t>
      </w:r>
    </w:p>
    <w:p w:rsidR="00000000" w:rsidDel="00000000" w:rsidP="00000000" w:rsidRDefault="00000000" w:rsidRPr="00000000" w14:paraId="00000003">
      <w:pPr>
        <w:rPr>
          <w:sz w:val="24"/>
          <w:szCs w:val="24"/>
        </w:rPr>
      </w:pPr>
      <w:r w:rsidDel="00000000" w:rsidR="00000000" w:rsidRPr="00000000">
        <w:rPr>
          <w:sz w:val="24"/>
          <w:szCs w:val="24"/>
          <w:rtl w:val="0"/>
        </w:rPr>
        <w:tab/>
      </w:r>
      <w:r w:rsidDel="00000000" w:rsidR="00000000" w:rsidRPr="00000000">
        <w:rPr>
          <w:b w:val="1"/>
          <w:sz w:val="24"/>
          <w:szCs w:val="24"/>
          <w:rtl w:val="0"/>
        </w:rPr>
        <w:t xml:space="preserve">Sites Representatives:</w:t>
        <w:br w:type="textWrapping"/>
      </w:r>
      <w:r w:rsidDel="00000000" w:rsidR="00000000" w:rsidRPr="00000000">
        <w:rPr>
          <w:sz w:val="24"/>
          <w:szCs w:val="24"/>
          <w:rtl w:val="0"/>
        </w:rPr>
        <w:tab/>
        <w:t xml:space="preserve">X  Carmela—Gina Shepherd</w:t>
        <w:tab/>
        <w:tab/>
        <w:t xml:space="preserve">__ GMS—Cheryl Jensen</w:t>
        <w:br w:type="textWrapping"/>
        <w:tab/>
        <w:t xml:space="preserve">X  Lake Marie--Roxanne Grago</w:t>
        <w:tab/>
        <w:t xml:space="preserve">_X Loma Vista--Maria Martinez</w:t>
        <w:br w:type="textWrapping"/>
        <w:tab/>
        <w:t xml:space="preserve">X  Los Altos—Jennifer Yanagi</w:t>
        <w:br w:type="textWrapping"/>
        <w:tab/>
        <w:t xml:space="preserve">X  McKibben--Barbara Llamas</w:t>
        <w:tab/>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2.0</w:t>
        <w:tab/>
        <w:t xml:space="preserve">Minutes:</w:t>
      </w:r>
      <w:r w:rsidDel="00000000" w:rsidR="00000000" w:rsidRPr="00000000">
        <w:rPr>
          <w:sz w:val="24"/>
          <w:szCs w:val="24"/>
          <w:rtl w:val="0"/>
        </w:rPr>
        <w:br w:type="textWrapping"/>
        <w:tab/>
        <w:t xml:space="preserve">2.1 The approval for the May 2022 minutes motioned by _</w:t>
      </w:r>
      <w:r w:rsidDel="00000000" w:rsidR="00000000" w:rsidRPr="00000000">
        <w:rPr>
          <w:sz w:val="24"/>
          <w:szCs w:val="24"/>
          <w:u w:val="single"/>
          <w:rtl w:val="0"/>
        </w:rPr>
        <w:t xml:space="preserve">Esther Vargas</w:t>
      </w:r>
      <w:r w:rsidDel="00000000" w:rsidR="00000000" w:rsidRPr="00000000">
        <w:rPr>
          <w:sz w:val="24"/>
          <w:szCs w:val="24"/>
          <w:rtl w:val="0"/>
        </w:rPr>
        <w:t xml:space="preserve"> and Seconded </w:t>
        <w:br w:type="textWrapping"/>
        <w:tab/>
        <w:t xml:space="preserve">by </w:t>
      </w:r>
      <w:r w:rsidDel="00000000" w:rsidR="00000000" w:rsidRPr="00000000">
        <w:rPr>
          <w:sz w:val="24"/>
          <w:szCs w:val="24"/>
          <w:u w:val="single"/>
          <w:rtl w:val="0"/>
        </w:rPr>
        <w:t xml:space="preserve">Roxanne Grago</w:t>
      </w:r>
      <w:r w:rsidDel="00000000" w:rsidR="00000000" w:rsidRPr="00000000">
        <w:rPr>
          <w:sz w:val="24"/>
          <w:szCs w:val="24"/>
          <w:rtl w:val="0"/>
        </w:rPr>
        <w:t xml:space="preserve">__.  Ayes: 9. Opposed: 0. Abstentions: 0.  Minutes approved.</w:t>
      </w:r>
    </w:p>
    <w:p w:rsidR="00000000" w:rsidDel="00000000" w:rsidP="00000000" w:rsidRDefault="00000000" w:rsidRPr="00000000" w14:paraId="00000005">
      <w:pPr>
        <w:ind w:left="0" w:firstLine="0"/>
        <w:rPr>
          <w:sz w:val="24"/>
          <w:szCs w:val="24"/>
        </w:rPr>
      </w:pPr>
      <w:r w:rsidDel="00000000" w:rsidR="00000000" w:rsidRPr="00000000">
        <w:rPr>
          <w:b w:val="1"/>
          <w:sz w:val="24"/>
          <w:szCs w:val="24"/>
          <w:rtl w:val="0"/>
        </w:rPr>
        <w:t xml:space="preserve">3.0</w:t>
        <w:tab/>
        <w:t xml:space="preserve">Budget Presentation and Standing Rules:</w:t>
        <w:br w:type="textWrapping"/>
        <w:tab/>
      </w:r>
      <w:r w:rsidDel="00000000" w:rsidR="00000000" w:rsidRPr="00000000">
        <w:rPr>
          <w:sz w:val="24"/>
          <w:szCs w:val="24"/>
          <w:rtl w:val="0"/>
        </w:rPr>
        <w:t xml:space="preserve">3.1a 2022-2023 SWTA Budget.</w:t>
      </w:r>
    </w:p>
    <w:p w:rsidR="00000000" w:rsidDel="00000000" w:rsidP="00000000" w:rsidRDefault="00000000" w:rsidRPr="00000000" w14:paraId="00000006">
      <w:pPr>
        <w:ind w:left="0" w:firstLine="0"/>
        <w:rPr>
          <w:sz w:val="24"/>
          <w:szCs w:val="24"/>
        </w:rPr>
      </w:pPr>
      <w:r w:rsidDel="00000000" w:rsidR="00000000" w:rsidRPr="00000000">
        <w:rPr>
          <w:sz w:val="24"/>
          <w:szCs w:val="24"/>
          <w:rtl w:val="0"/>
        </w:rPr>
        <w:tab/>
        <w:t xml:space="preserve">3.1b 2022-2023 Standing Rules.</w:t>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t xml:space="preserve">The approval for the 2022-2023 SWTA budget motioned by </w:t>
      </w:r>
      <w:r w:rsidDel="00000000" w:rsidR="00000000" w:rsidRPr="00000000">
        <w:rPr>
          <w:sz w:val="24"/>
          <w:szCs w:val="24"/>
          <w:u w:val="single"/>
          <w:rtl w:val="0"/>
        </w:rPr>
        <w:t xml:space="preserve">Barbara </w:t>
      </w:r>
      <w:r w:rsidDel="00000000" w:rsidR="00000000" w:rsidRPr="00000000">
        <w:rPr>
          <w:sz w:val="24"/>
          <w:szCs w:val="24"/>
          <w:u w:val="single"/>
          <w:rtl w:val="0"/>
        </w:rPr>
        <w:t xml:space="preserve">Llamas</w:t>
      </w:r>
      <w:r w:rsidDel="00000000" w:rsidR="00000000" w:rsidRPr="00000000">
        <w:rPr>
          <w:sz w:val="24"/>
          <w:szCs w:val="24"/>
          <w:rtl w:val="0"/>
        </w:rPr>
        <w:t xml:space="preserve">_ and </w:t>
        <w:tab/>
        <w:t xml:space="preserve">Seconded by</w:t>
      </w:r>
      <w:r w:rsidDel="00000000" w:rsidR="00000000" w:rsidRPr="00000000">
        <w:rPr>
          <w:sz w:val="24"/>
          <w:szCs w:val="24"/>
          <w:u w:val="single"/>
          <w:rtl w:val="0"/>
        </w:rPr>
        <w:t xml:space="preserve"> _Esther Vargas_____</w:t>
      </w:r>
      <w:r w:rsidDel="00000000" w:rsidR="00000000" w:rsidRPr="00000000">
        <w:rPr>
          <w:sz w:val="24"/>
          <w:szCs w:val="24"/>
          <w:rtl w:val="0"/>
        </w:rPr>
        <w:t xml:space="preserve">.  Ayes: 9. Opposed: </w:t>
      </w:r>
      <w:r w:rsidDel="00000000" w:rsidR="00000000" w:rsidRPr="00000000">
        <w:rPr>
          <w:sz w:val="24"/>
          <w:szCs w:val="24"/>
          <w:u w:val="single"/>
          <w:rtl w:val="0"/>
        </w:rPr>
        <w:t xml:space="preserve">0</w:t>
      </w:r>
      <w:r w:rsidDel="00000000" w:rsidR="00000000" w:rsidRPr="00000000">
        <w:rPr>
          <w:sz w:val="24"/>
          <w:szCs w:val="24"/>
          <w:rtl w:val="0"/>
        </w:rPr>
        <w:t xml:space="preserve">. Abstentions: 0.   Budget and Standing Rules approved.</w:t>
      </w:r>
    </w:p>
    <w:p w:rsidR="00000000" w:rsidDel="00000000" w:rsidP="00000000" w:rsidRDefault="00000000" w:rsidRPr="00000000" w14:paraId="00000008">
      <w:pPr>
        <w:ind w:left="0" w:firstLine="0"/>
        <w:rPr>
          <w:sz w:val="24"/>
          <w:szCs w:val="24"/>
        </w:rPr>
      </w:pPr>
      <w:r w:rsidDel="00000000" w:rsidR="00000000" w:rsidRPr="00000000">
        <w:rPr>
          <w:sz w:val="24"/>
          <w:szCs w:val="24"/>
          <w:rtl w:val="0"/>
        </w:rPr>
        <w:tab/>
        <w:t xml:space="preserve">3.2 Treasurer’s Report:</w:t>
        <w:br w:type="textWrapping"/>
        <w:tab/>
        <w:tab/>
        <w:t xml:space="preserve">Checking: $56,250.33</w:t>
        <w:br w:type="textWrapping"/>
        <w:tab/>
        <w:tab/>
        <w:t xml:space="preserve">Savings: $6,662.01</w:t>
        <w:br w:type="textWrapping"/>
        <w:tab/>
        <w:tab/>
      </w:r>
      <w:r w:rsidDel="00000000" w:rsidR="00000000" w:rsidRPr="00000000">
        <w:rPr>
          <w:sz w:val="24"/>
          <w:szCs w:val="24"/>
          <w:rtl w:val="0"/>
        </w:rPr>
        <w:t xml:space="preserve">Money Market: $4,135.29 </w:t>
      </w:r>
    </w:p>
    <w:p w:rsidR="00000000" w:rsidDel="00000000" w:rsidP="00000000" w:rsidRDefault="00000000" w:rsidRPr="00000000" w14:paraId="00000009">
      <w:pPr>
        <w:ind w:left="0" w:firstLine="0"/>
        <w:rPr>
          <w:sz w:val="24"/>
          <w:szCs w:val="24"/>
        </w:rPr>
      </w:pPr>
      <w:r w:rsidDel="00000000" w:rsidR="00000000" w:rsidRPr="00000000">
        <w:rPr>
          <w:sz w:val="24"/>
          <w:szCs w:val="24"/>
          <w:rtl w:val="0"/>
        </w:rPr>
        <w:tab/>
        <w:t xml:space="preserve">     PAC Treasurer’s Report $15,086.00</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4.0</w:t>
        <w:tab/>
        <w:t xml:space="preserve">Committee Assignments:</w:t>
        <w:br w:type="textWrapping"/>
        <w:tab/>
      </w:r>
      <w:r w:rsidDel="00000000" w:rsidR="00000000" w:rsidRPr="00000000">
        <w:rPr>
          <w:sz w:val="24"/>
          <w:szCs w:val="24"/>
          <w:rtl w:val="0"/>
        </w:rPr>
        <w:t xml:space="preserve">4.1 </w:t>
      </w:r>
      <w:r w:rsidDel="00000000" w:rsidR="00000000" w:rsidRPr="00000000">
        <w:rPr>
          <w:sz w:val="24"/>
          <w:szCs w:val="24"/>
          <w:u w:val="single"/>
          <w:rtl w:val="0"/>
        </w:rPr>
        <w:t xml:space="preserve">Membership</w:t>
      </w:r>
      <w:r w:rsidDel="00000000" w:rsidR="00000000" w:rsidRPr="00000000">
        <w:rPr>
          <w:sz w:val="24"/>
          <w:szCs w:val="24"/>
          <w:rtl w:val="0"/>
        </w:rPr>
        <w:t xml:space="preserve">--Jennifer Yanagi</w:t>
        <w:br w:type="textWrapping"/>
        <w:tab/>
        <w:t xml:space="preserve">4.2 </w:t>
      </w:r>
      <w:r w:rsidDel="00000000" w:rsidR="00000000" w:rsidRPr="00000000">
        <w:rPr>
          <w:sz w:val="24"/>
          <w:szCs w:val="24"/>
          <w:u w:val="single"/>
          <w:rtl w:val="0"/>
        </w:rPr>
        <w:t xml:space="preserve">Grievance</w:t>
      </w:r>
      <w:r w:rsidDel="00000000" w:rsidR="00000000" w:rsidRPr="00000000">
        <w:rPr>
          <w:sz w:val="24"/>
          <w:szCs w:val="24"/>
          <w:rtl w:val="0"/>
        </w:rPr>
        <w:t xml:space="preserve">--Lorenda Gonzales</w:t>
        <w:br w:type="textWrapping"/>
        <w:tab/>
        <w:t xml:space="preserve">4.3 </w:t>
      </w:r>
      <w:r w:rsidDel="00000000" w:rsidR="00000000" w:rsidRPr="00000000">
        <w:rPr>
          <w:sz w:val="24"/>
          <w:szCs w:val="24"/>
          <w:u w:val="single"/>
          <w:rtl w:val="0"/>
        </w:rPr>
        <w:t xml:space="preserve">Political/Legislative</w:t>
      </w:r>
      <w:r w:rsidDel="00000000" w:rsidR="00000000" w:rsidRPr="00000000">
        <w:rPr>
          <w:sz w:val="24"/>
          <w:szCs w:val="24"/>
          <w:rtl w:val="0"/>
        </w:rPr>
        <w:t xml:space="preserve">--Carlos Rivera</w:t>
        <w:br w:type="textWrapping"/>
        <w:tab/>
        <w:t xml:space="preserve">4.4  </w:t>
      </w:r>
      <w:r w:rsidDel="00000000" w:rsidR="00000000" w:rsidRPr="00000000">
        <w:rPr>
          <w:sz w:val="24"/>
          <w:szCs w:val="24"/>
          <w:u w:val="single"/>
          <w:rtl w:val="0"/>
        </w:rPr>
        <w:t xml:space="preserve">Human Rights</w:t>
      </w:r>
      <w:r w:rsidDel="00000000" w:rsidR="00000000" w:rsidRPr="00000000">
        <w:rPr>
          <w:sz w:val="24"/>
          <w:szCs w:val="24"/>
          <w:rtl w:val="0"/>
        </w:rPr>
        <w:t xml:space="preserve">-- </w:t>
        <w:br w:type="textWrapping"/>
        <w:tab/>
        <w:t xml:space="preserve">4.5  </w:t>
      </w:r>
      <w:r w:rsidDel="00000000" w:rsidR="00000000" w:rsidRPr="00000000">
        <w:rPr>
          <w:sz w:val="24"/>
          <w:szCs w:val="24"/>
          <w:u w:val="single"/>
          <w:rtl w:val="0"/>
        </w:rPr>
        <w:t xml:space="preserve">Elections</w:t>
      </w:r>
      <w:r w:rsidDel="00000000" w:rsidR="00000000" w:rsidRPr="00000000">
        <w:rPr>
          <w:sz w:val="24"/>
          <w:szCs w:val="24"/>
          <w:rtl w:val="0"/>
        </w:rPr>
        <w:t xml:space="preserve">--Mary Szak</w:t>
        <w:br w:type="textWrapping"/>
        <w:tab/>
        <w:t xml:space="preserve">4.6  </w:t>
      </w:r>
      <w:r w:rsidDel="00000000" w:rsidR="00000000" w:rsidRPr="00000000">
        <w:rPr>
          <w:sz w:val="24"/>
          <w:szCs w:val="24"/>
          <w:u w:val="single"/>
          <w:rtl w:val="0"/>
        </w:rPr>
        <w:t xml:space="preserve">Curriculum</w:t>
      </w:r>
      <w:r w:rsidDel="00000000" w:rsidR="00000000" w:rsidRPr="00000000">
        <w:rPr>
          <w:sz w:val="24"/>
          <w:szCs w:val="24"/>
          <w:rtl w:val="0"/>
        </w:rPr>
        <w:t xml:space="preserve">-- Mary Szak, Lorenda Gonzales</w:t>
        <w:br w:type="textWrapping"/>
        <w:tab/>
        <w:t xml:space="preserve">4.7  </w:t>
      </w:r>
      <w:r w:rsidDel="00000000" w:rsidR="00000000" w:rsidRPr="00000000">
        <w:rPr>
          <w:sz w:val="24"/>
          <w:szCs w:val="24"/>
          <w:u w:val="single"/>
          <w:rtl w:val="0"/>
        </w:rPr>
        <w:t xml:space="preserve">PAC</w:t>
      </w:r>
      <w:r w:rsidDel="00000000" w:rsidR="00000000" w:rsidRPr="00000000">
        <w:rPr>
          <w:sz w:val="24"/>
          <w:szCs w:val="24"/>
          <w:rtl w:val="0"/>
        </w:rPr>
        <w:t xml:space="preserve">--Roxanne Grago</w:t>
        <w:br w:type="textWrapping"/>
        <w:tab/>
        <w:t xml:space="preserve">4.8  </w:t>
      </w:r>
      <w:r w:rsidDel="00000000" w:rsidR="00000000" w:rsidRPr="00000000">
        <w:rPr>
          <w:sz w:val="24"/>
          <w:szCs w:val="24"/>
          <w:u w:val="single"/>
          <w:rtl w:val="0"/>
        </w:rPr>
        <w:t xml:space="preserve">Organizing</w:t>
      </w:r>
      <w:r w:rsidDel="00000000" w:rsidR="00000000" w:rsidRPr="00000000">
        <w:rPr>
          <w:sz w:val="24"/>
          <w:szCs w:val="24"/>
          <w:rtl w:val="0"/>
        </w:rPr>
        <w:t xml:space="preserve">-- Karen Metcalfe</w:t>
        <w:br w:type="textWrapping"/>
        <w:tab/>
        <w:t xml:space="preserve">4.9  </w:t>
      </w:r>
      <w:r w:rsidDel="00000000" w:rsidR="00000000" w:rsidRPr="00000000">
        <w:rPr>
          <w:sz w:val="24"/>
          <w:szCs w:val="24"/>
          <w:u w:val="single"/>
          <w:rtl w:val="0"/>
        </w:rPr>
        <w:t xml:space="preserve">Social Media/Website</w:t>
      </w:r>
      <w:r w:rsidDel="00000000" w:rsidR="00000000" w:rsidRPr="00000000">
        <w:rPr>
          <w:sz w:val="24"/>
          <w:szCs w:val="24"/>
          <w:rtl w:val="0"/>
        </w:rPr>
        <w:t xml:space="preserve">--Yajaira Magallon</w:t>
      </w:r>
    </w:p>
    <w:p w:rsidR="00000000" w:rsidDel="00000000" w:rsidP="00000000" w:rsidRDefault="00000000" w:rsidRPr="00000000" w14:paraId="0000000E">
      <w:pPr>
        <w:ind w:left="0" w:firstLine="0"/>
        <w:rPr>
          <w:sz w:val="24"/>
          <w:szCs w:val="24"/>
        </w:rPr>
      </w:pPr>
      <w:r w:rsidDel="00000000" w:rsidR="00000000" w:rsidRPr="00000000">
        <w:rPr>
          <w:sz w:val="24"/>
          <w:szCs w:val="24"/>
          <w:rtl w:val="0"/>
        </w:rPr>
        <w:tab/>
        <w:t xml:space="preserve">The approval for the 2021-2022 committees motioned by </w:t>
      </w:r>
      <w:r w:rsidDel="00000000" w:rsidR="00000000" w:rsidRPr="00000000">
        <w:rPr>
          <w:sz w:val="24"/>
          <w:szCs w:val="24"/>
          <w:u w:val="single"/>
          <w:rtl w:val="0"/>
        </w:rPr>
        <w:t xml:space="preserve">Roxanne Grago</w:t>
      </w:r>
      <w:r w:rsidDel="00000000" w:rsidR="00000000" w:rsidRPr="00000000">
        <w:rPr>
          <w:sz w:val="24"/>
          <w:szCs w:val="24"/>
          <w:rtl w:val="0"/>
        </w:rPr>
        <w:t xml:space="preserve">__ and </w:t>
        <w:br w:type="textWrapping"/>
        <w:tab/>
        <w:t xml:space="preserve">Seconded by </w:t>
      </w:r>
      <w:r w:rsidDel="00000000" w:rsidR="00000000" w:rsidRPr="00000000">
        <w:rPr>
          <w:sz w:val="24"/>
          <w:szCs w:val="24"/>
          <w:u w:val="single"/>
          <w:rtl w:val="0"/>
        </w:rPr>
        <w:t xml:space="preserve">Barbara Llamas_</w:t>
      </w:r>
      <w:r w:rsidDel="00000000" w:rsidR="00000000" w:rsidRPr="00000000">
        <w:rPr>
          <w:sz w:val="24"/>
          <w:szCs w:val="24"/>
          <w:rtl w:val="0"/>
        </w:rPr>
        <w:t xml:space="preserve">.  Ayes: 9. Opposed: 0. Abstentions: 0. Committees </w:t>
        <w:br w:type="textWrapping"/>
        <w:tab/>
        <w:t xml:space="preserve">approved.</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5.0</w:t>
        <w:tab/>
        <w:t xml:space="preserve">Committee Reports:</w:t>
        <w:br w:type="textWrapping"/>
        <w:tab/>
      </w:r>
      <w:r w:rsidDel="00000000" w:rsidR="00000000" w:rsidRPr="00000000">
        <w:rPr>
          <w:sz w:val="24"/>
          <w:szCs w:val="24"/>
          <w:rtl w:val="0"/>
        </w:rPr>
        <w:t xml:space="preserve">5.1 Membership: There are about 30 non members. No new hires attended the SWTA social on 9/9/2022. Reps please reach out to the new hires.</w:t>
        <w:br w:type="textWrapping"/>
        <w:tab/>
        <w:t xml:space="preserve">5.2 Grievance: None</w:t>
        <w:br w:type="textWrapping"/>
        <w:tab/>
        <w:t xml:space="preserve">5.3 Political/Legislative: None</w:t>
        <w:br w:type="textWrapping"/>
        <w:tab/>
        <w:t xml:space="preserve">5.4 Human Rights:</w:t>
        <w:br w:type="textWrapping"/>
        <w:tab/>
        <w:t xml:space="preserve">5.5 Elections: None</w:t>
        <w:br w:type="textWrapping"/>
        <w:tab/>
        <w:t xml:space="preserve">5.6 Curriculum: Discussion about </w:t>
        <w:br w:type="textWrapping"/>
        <w:tab/>
        <w:t xml:space="preserve">5.7 Political Action (PAC): None</w:t>
        <w:br w:type="textWrapping"/>
        <w:tab/>
        <w:t xml:space="preserve">5.8 Organizing: Buying a computer. </w:t>
      </w:r>
      <w:r w:rsidDel="00000000" w:rsidR="00000000" w:rsidRPr="00000000">
        <w:rPr>
          <w:sz w:val="24"/>
          <w:szCs w:val="24"/>
          <w:rtl w:val="0"/>
        </w:rPr>
        <w:t xml:space="preserve">Maybe rep council meetings can be recorded and posted to website.</w:t>
      </w:r>
      <w:r w:rsidDel="00000000" w:rsidR="00000000" w:rsidRPr="00000000">
        <w:rPr>
          <w:sz w:val="24"/>
          <w:szCs w:val="24"/>
          <w:rtl w:val="0"/>
        </w:rPr>
        <w:br w:type="textWrapping"/>
        <w:tab/>
        <w:t xml:space="preserve">5.10 Social Media: None</w:t>
        <w:br w:type="textWrapping"/>
        <w:br w:type="textWrapping"/>
      </w:r>
      <w:r w:rsidDel="00000000" w:rsidR="00000000" w:rsidRPr="00000000">
        <w:rPr>
          <w:b w:val="1"/>
          <w:sz w:val="24"/>
          <w:szCs w:val="24"/>
          <w:rtl w:val="0"/>
        </w:rPr>
        <w:t xml:space="preserve">6.0</w:t>
        <w:tab/>
        <w:t xml:space="preserve">Old Business:</w:t>
      </w:r>
      <w:r w:rsidDel="00000000" w:rsidR="00000000" w:rsidRPr="00000000">
        <w:rPr>
          <w:sz w:val="24"/>
          <w:szCs w:val="24"/>
          <w:rtl w:val="0"/>
        </w:rPr>
        <w:br w:type="textWrapping"/>
        <w:tab/>
        <w:t xml:space="preserve">6.1 Retirees’ County Certificates: We need people to volunteer to get the certificates to people who have retired that they know.</w:t>
        <w:br w:type="textWrapping"/>
        <w:tab/>
        <w:br w:type="textWrapping"/>
      </w:r>
      <w:r w:rsidDel="00000000" w:rsidR="00000000" w:rsidRPr="00000000">
        <w:rPr>
          <w:b w:val="1"/>
          <w:sz w:val="24"/>
          <w:szCs w:val="24"/>
          <w:rtl w:val="0"/>
        </w:rPr>
        <w:t xml:space="preserve">6.0 </w:t>
        <w:tab/>
        <w:t xml:space="preserve">New Business</w:t>
      </w:r>
      <w:r w:rsidDel="00000000" w:rsidR="00000000" w:rsidRPr="00000000">
        <w:rPr>
          <w:sz w:val="24"/>
          <w:szCs w:val="24"/>
          <w:rtl w:val="0"/>
        </w:rPr>
        <w:br w:type="textWrapping"/>
        <w:tab/>
        <w:t xml:space="preserve">6.1 Negotiations Update: The articles to be sunshined are Transfers/Reassignments and Benefits/Salary.  The district received </w:t>
      </w:r>
      <w:r w:rsidDel="00000000" w:rsidR="00000000" w:rsidRPr="00000000">
        <w:rPr>
          <w:sz w:val="24"/>
          <w:szCs w:val="24"/>
          <w:rtl w:val="0"/>
        </w:rPr>
        <w:t xml:space="preserve">6.56 in COLA for 2021-22  and 6.28 was added for 2022-23 We will meet for negotiations in late October and early November.</w:t>
      </w:r>
      <w:r w:rsidDel="00000000" w:rsidR="00000000" w:rsidRPr="00000000">
        <w:rPr>
          <w:sz w:val="24"/>
          <w:szCs w:val="24"/>
          <w:rtl w:val="0"/>
        </w:rPr>
        <w:br w:type="textWrapping"/>
        <w:tab/>
        <w:t xml:space="preserve">6.2 School Board Meetings: SWTA members need to be present at all board meetings. Please try to attend at least one meeting.  The current school board members are running unopposed.</w:t>
      </w:r>
    </w:p>
    <w:p w:rsidR="00000000" w:rsidDel="00000000" w:rsidP="00000000" w:rsidRDefault="00000000" w:rsidRPr="00000000" w14:paraId="00000010">
      <w:pPr>
        <w:ind w:left="720" w:firstLine="0"/>
        <w:rPr>
          <w:sz w:val="24"/>
          <w:szCs w:val="24"/>
        </w:rPr>
      </w:pPr>
      <w:r w:rsidDel="00000000" w:rsidR="00000000" w:rsidRPr="00000000">
        <w:rPr>
          <w:sz w:val="24"/>
          <w:szCs w:val="24"/>
          <w:rtl w:val="0"/>
        </w:rPr>
        <w:t xml:space="preserve">6.3 Enrollment: The District is claiming pre-Covid numbers were 2,495 students. Currently, we have 2100 to 2000 students. The district may need less teachers next year.</w:t>
        <w:br w:type="textWrapping"/>
        <w:t xml:space="preserve">6.4 The Standard Disability Insurance: If you sign up by Oct. 1 there will be zero health questions asked. Pregnancy is covered but you must be a SWTA member to qualify.</w:t>
        <w:tab/>
        <w:t xml:space="preserve">6.5 New Certificated Hires: There are about 30 non members. Need to have one on one meetings with them. </w:t>
        <w:br w:type="textWrapping"/>
        <w:t xml:space="preserve">6.6 Conferences and Grants: Apply for grants. Some are located on the CTA website.</w:t>
        <w:br w:type="textWrapping"/>
        <w:t xml:space="preserve">6.7 COVID-19: The last day for state funds has been extended to Dec. 30. If you contract Covid at work, funds come out of Workman’s Compensation, otherwise funds come from your sick pay.</w:t>
        <w:br w:type="textWrapping"/>
        <w:t xml:space="preserve">6.8 Site visits:  SWTA normally visits schools. This may happen before and after school instead of during school. Look for dates. They will most likely be before school at 6:30 or 7:00 am</w:t>
        <w:br w:type="textWrapping"/>
        <w:t xml:space="preserve">6.9 Evaluations: Principals will notify teachers at the end of the year if they will be evaluated less often. Those who were evaluated last year will get more details from SWTA soon.</w:t>
        <w:br w:type="textWrapping"/>
        <w:t xml:space="preserve">6.10 SWTA Socials Our next Social will be on Dec. 15. Suggestions are welcome in regards to location.</w:t>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7.0</w:t>
        <w:tab/>
        <w:t xml:space="preserve">Site Concerns (Please email your written concerns to swtapres@gmail.com as well as to secretaryswta@gmail.com):</w:t>
      </w:r>
      <w:r w:rsidDel="00000000" w:rsidR="00000000" w:rsidRPr="00000000">
        <w:rPr>
          <w:sz w:val="24"/>
          <w:szCs w:val="24"/>
          <w:rtl w:val="0"/>
        </w:rPr>
        <w:br w:type="textWrapping"/>
        <w:tab/>
      </w:r>
      <w:r w:rsidDel="00000000" w:rsidR="00000000" w:rsidRPr="00000000">
        <w:rPr>
          <w:sz w:val="24"/>
          <w:szCs w:val="24"/>
          <w:u w:val="single"/>
          <w:rtl w:val="0"/>
        </w:rPr>
        <w:t xml:space="preserve">Carmela:</w:t>
      </w:r>
      <w:r w:rsidDel="00000000" w:rsidR="00000000" w:rsidRPr="00000000">
        <w:rPr>
          <w:sz w:val="24"/>
          <w:szCs w:val="24"/>
          <w:rtl w:val="0"/>
        </w:rPr>
        <w:t xml:space="preserve"> Data chats are K-3 with Art and Music. What do grades 4-6 have?</w:t>
        <w:br w:type="textWrapping"/>
        <w:tab/>
      </w:r>
      <w:r w:rsidDel="00000000" w:rsidR="00000000" w:rsidRPr="00000000">
        <w:rPr>
          <w:sz w:val="24"/>
          <w:szCs w:val="24"/>
          <w:u w:val="single"/>
          <w:rtl w:val="0"/>
        </w:rPr>
        <w:t xml:space="preserve">Graves:</w:t>
      </w:r>
      <w:r w:rsidDel="00000000" w:rsidR="00000000" w:rsidRPr="00000000">
        <w:rPr>
          <w:sz w:val="24"/>
          <w:szCs w:val="24"/>
          <w:rtl w:val="0"/>
        </w:rPr>
        <w:t xml:space="preserve"> no one was present.</w:t>
        <w:br w:type="textWrapping"/>
        <w:tab/>
      </w:r>
      <w:r w:rsidDel="00000000" w:rsidR="00000000" w:rsidRPr="00000000">
        <w:rPr>
          <w:sz w:val="24"/>
          <w:szCs w:val="24"/>
          <w:u w:val="single"/>
          <w:rtl w:val="0"/>
        </w:rPr>
        <w:t xml:space="preserve">Lake Marie:</w:t>
      </w:r>
      <w:r w:rsidDel="00000000" w:rsidR="00000000" w:rsidRPr="00000000">
        <w:rPr>
          <w:sz w:val="24"/>
          <w:szCs w:val="24"/>
          <w:rtl w:val="0"/>
        </w:rPr>
        <w:t xml:space="preserve"> None</w:t>
        <w:br w:type="textWrapping"/>
        <w:tab/>
      </w:r>
      <w:r w:rsidDel="00000000" w:rsidR="00000000" w:rsidRPr="00000000">
        <w:rPr>
          <w:sz w:val="24"/>
          <w:szCs w:val="24"/>
          <w:u w:val="single"/>
          <w:rtl w:val="0"/>
        </w:rPr>
        <w:t xml:space="preserve">Loma Vista:</w:t>
      </w:r>
      <w:r w:rsidDel="00000000" w:rsidR="00000000" w:rsidRPr="00000000">
        <w:rPr>
          <w:sz w:val="24"/>
          <w:szCs w:val="24"/>
          <w:rtl w:val="0"/>
        </w:rPr>
        <w:t xml:space="preserve"> Question about leaving early on Back to School NIghts and Open Houses.</w:t>
        <w:br w:type="textWrapping"/>
        <w:tab/>
      </w:r>
      <w:r w:rsidDel="00000000" w:rsidR="00000000" w:rsidRPr="00000000">
        <w:rPr>
          <w:sz w:val="24"/>
          <w:szCs w:val="24"/>
          <w:u w:val="single"/>
          <w:rtl w:val="0"/>
        </w:rPr>
        <w:t xml:space="preserve">Los Altos:</w:t>
      </w:r>
      <w:r w:rsidDel="00000000" w:rsidR="00000000" w:rsidRPr="00000000">
        <w:rPr>
          <w:sz w:val="24"/>
          <w:szCs w:val="24"/>
          <w:rtl w:val="0"/>
        </w:rPr>
        <w:t xml:space="preserve"> Inclement weather dismissal, what are teachers to do when power goes out? Still no textbooks.</w:t>
        <w:br w:type="textWrapping"/>
        <w:tab/>
      </w:r>
      <w:r w:rsidDel="00000000" w:rsidR="00000000" w:rsidRPr="00000000">
        <w:rPr>
          <w:sz w:val="24"/>
          <w:szCs w:val="24"/>
          <w:u w:val="single"/>
          <w:rtl w:val="0"/>
        </w:rPr>
        <w:t xml:space="preserve">McKibben:</w:t>
      </w:r>
      <w:r w:rsidDel="00000000" w:rsidR="00000000" w:rsidRPr="00000000">
        <w:rPr>
          <w:sz w:val="24"/>
          <w:szCs w:val="24"/>
          <w:rtl w:val="0"/>
        </w:rPr>
        <w:t xml:space="preserve"> Inclement weather dismissal is 10 minutes early. What if a teacher has duty? Can we save up the 10 minutes?</w:t>
        <w:br w:type="textWrapping"/>
      </w:r>
      <w:r w:rsidDel="00000000" w:rsidR="00000000" w:rsidRPr="00000000">
        <w:rPr>
          <w:b w:val="1"/>
          <w:sz w:val="24"/>
          <w:szCs w:val="24"/>
          <w:rtl w:val="0"/>
        </w:rPr>
        <w:br w:type="textWrapping"/>
        <w:t xml:space="preserve">9.0</w:t>
        <w:tab/>
        <w:t xml:space="preserve">Adjournment at _</w:t>
      </w:r>
      <w:r w:rsidDel="00000000" w:rsidR="00000000" w:rsidRPr="00000000">
        <w:rPr>
          <w:b w:val="1"/>
          <w:sz w:val="24"/>
          <w:szCs w:val="24"/>
          <w:highlight w:val="yellow"/>
          <w:rtl w:val="0"/>
        </w:rPr>
        <w:t xml:space="preserve">____</w:t>
      </w:r>
      <w:r w:rsidDel="00000000" w:rsidR="00000000" w:rsidRPr="00000000">
        <w:rPr>
          <w:b w:val="1"/>
          <w:sz w:val="24"/>
          <w:szCs w:val="24"/>
          <w:rtl w:val="0"/>
        </w:rPr>
        <w:t xml:space="preserve">_.</w:t>
      </w:r>
    </w:p>
    <w:p w:rsidR="00000000" w:rsidDel="00000000" w:rsidP="00000000" w:rsidRDefault="00000000" w:rsidRPr="00000000" w14:paraId="00000012">
      <w:pPr>
        <w:rPr/>
      </w:pPr>
      <w:r w:rsidDel="00000000" w:rsidR="00000000" w:rsidRPr="00000000">
        <w:rPr>
          <w:sz w:val="24"/>
          <w:szCs w:val="24"/>
          <w:rtl w:val="0"/>
        </w:rPr>
        <w:t xml:space="preserve">Rep Council meeting on 10/12/2022 @ 4:00 (please schedule your conferences around SWTA).</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b w:val="1"/>
        <w:sz w:val="48"/>
        <w:szCs w:val="48"/>
        <w:u w:val="single"/>
      </w:rPr>
    </w:pPr>
    <w:r w:rsidDel="00000000" w:rsidR="00000000" w:rsidRPr="00000000">
      <w:rPr>
        <w:b w:val="1"/>
        <w:sz w:val="48"/>
        <w:szCs w:val="48"/>
        <w:u w:val="single"/>
        <w:rtl w:val="0"/>
      </w:rPr>
      <w:t xml:space="preserve">South Whittier Teachers Association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00F89"/>
    <w:rPr>
      <w:rFonts w:eastAsia="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im7vNJKOPSejttnIEP5f7CoA==">AMUW2mXkph8EhITHdlfFdimDzcxpjPCtktKU/3VDFgBRWrGCve/yxpe+tdcrQwGKVF+u/+QxyyoglG9ZEPr6aHt6TIghvSAsTvI/2jujZuolcJj3WZ7omqM=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2021-09-09T00:51:00Z</dcterms:created>
  <dc:creator>Owner</dc:creator>
</cp:coreProperties>
</file>